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F3EA46" w14:textId="2FE29A3A" w:rsidR="006C0520" w:rsidRPr="000E0D5F" w:rsidRDefault="006C0520" w:rsidP="006C0520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</w:p>
    <w:p w14:paraId="126F6FFA" w14:textId="77777777" w:rsidR="006C0520" w:rsidRPr="000E0D5F" w:rsidRDefault="006C0520" w:rsidP="006C052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FD52C9D" w14:textId="4C412181" w:rsidR="00644778" w:rsidRPr="00AC3115" w:rsidRDefault="001E3869" w:rsidP="006447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 изменений в п</w:t>
      </w:r>
      <w:r w:rsidR="00644778" w:rsidRPr="00AC3115">
        <w:rPr>
          <w:rFonts w:ascii="Times New Roman" w:hAnsi="Times New Roman"/>
          <w:b/>
          <w:bCs/>
          <w:sz w:val="28"/>
          <w:szCs w:val="28"/>
        </w:rPr>
        <w:t xml:space="preserve">аспорт муниципальной программы Октябрьского района </w:t>
      </w:r>
    </w:p>
    <w:p w14:paraId="601D6B7C" w14:textId="45754FDC" w:rsidR="00644778" w:rsidRPr="00AC3115" w:rsidRDefault="00644778" w:rsidP="0064477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C3115">
        <w:rPr>
          <w:rFonts w:ascii="Times New Roman" w:hAnsi="Times New Roman"/>
          <w:b/>
          <w:bCs/>
          <w:sz w:val="28"/>
          <w:szCs w:val="28"/>
        </w:rPr>
        <w:t>«</w:t>
      </w:r>
      <w:r w:rsidR="009D6A14" w:rsidRPr="00AC3115">
        <w:rPr>
          <w:rFonts w:ascii="Times New Roman" w:hAnsi="Times New Roman"/>
          <w:b/>
          <w:bCs/>
          <w:sz w:val="28"/>
          <w:szCs w:val="28"/>
        </w:rPr>
        <w:t>Укрепление общественного здоровья на территории муниципального образования «Октябрьский район</w:t>
      </w:r>
      <w:r w:rsidRPr="00AC3115">
        <w:rPr>
          <w:rFonts w:ascii="Times New Roman" w:hAnsi="Times New Roman"/>
          <w:b/>
          <w:bCs/>
          <w:sz w:val="28"/>
          <w:szCs w:val="28"/>
        </w:rPr>
        <w:t>»</w:t>
      </w:r>
      <w:r w:rsidR="00AC311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3B155FA" w14:textId="77777777" w:rsidR="00644778" w:rsidRPr="00644778" w:rsidRDefault="00644778" w:rsidP="00644778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</w:p>
    <w:tbl>
      <w:tblPr>
        <w:tblpPr w:leftFromText="181" w:rightFromText="181" w:vertAnchor="text" w:horzAnchor="margin" w:tblpXSpec="center" w:tblpY="1"/>
        <w:tblOverlap w:val="never"/>
        <w:tblW w:w="4972" w:type="pct"/>
        <w:tblLayout w:type="fixed"/>
        <w:tblCellMar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3878"/>
        <w:gridCol w:w="460"/>
        <w:gridCol w:w="5359"/>
      </w:tblGrid>
      <w:tr w:rsidR="00644778" w:rsidRPr="00644778" w14:paraId="7C21FE0D" w14:textId="77777777" w:rsidTr="00AC3115">
        <w:trPr>
          <w:trHeight w:val="617"/>
        </w:trPr>
        <w:tc>
          <w:tcPr>
            <w:tcW w:w="5581" w:type="dxa"/>
          </w:tcPr>
          <w:p w14:paraId="253C412C" w14:textId="77777777" w:rsidR="00644778" w:rsidRPr="00C072E6" w:rsidRDefault="00644778" w:rsidP="00644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 Октябрьского района</w:t>
            </w:r>
          </w:p>
        </w:tc>
        <w:tc>
          <w:tcPr>
            <w:tcW w:w="609" w:type="dxa"/>
          </w:tcPr>
          <w:p w14:paraId="139CF74D" w14:textId="77777777" w:rsidR="00644778" w:rsidRPr="00C072E6" w:rsidRDefault="00644778" w:rsidP="00644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35" w:type="dxa"/>
          </w:tcPr>
          <w:p w14:paraId="07C7EEF0" w14:textId="77777777" w:rsidR="00644778" w:rsidRPr="00C072E6" w:rsidRDefault="00644778" w:rsidP="00644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Муниципальная программа Октябрьского района «</w:t>
            </w:r>
            <w:r w:rsidR="009D6A14" w:rsidRPr="00C072E6">
              <w:rPr>
                <w:rFonts w:ascii="Times New Roman" w:hAnsi="Times New Roman"/>
                <w:sz w:val="28"/>
                <w:szCs w:val="28"/>
              </w:rPr>
              <w:t xml:space="preserve">Укрепление общественного здоровья на территории муниципального образования «Октябрьский район 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>» (далее-Программа)</w:t>
            </w:r>
          </w:p>
          <w:p w14:paraId="1C2615E0" w14:textId="77777777" w:rsidR="00644778" w:rsidRPr="00C072E6" w:rsidRDefault="00644778" w:rsidP="0064477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4778" w:rsidRPr="00644778" w14:paraId="7EF1D1BF" w14:textId="77777777" w:rsidTr="00AC3115">
        <w:trPr>
          <w:trHeight w:val="608"/>
        </w:trPr>
        <w:tc>
          <w:tcPr>
            <w:tcW w:w="5581" w:type="dxa"/>
          </w:tcPr>
          <w:p w14:paraId="3F1C2418" w14:textId="77777777" w:rsidR="00644778" w:rsidRPr="00C072E6" w:rsidRDefault="00644778" w:rsidP="00644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 Ростовской области</w:t>
            </w:r>
          </w:p>
        </w:tc>
        <w:tc>
          <w:tcPr>
            <w:tcW w:w="609" w:type="dxa"/>
          </w:tcPr>
          <w:p w14:paraId="35A191CC" w14:textId="77777777" w:rsidR="00644778" w:rsidRPr="00C072E6" w:rsidRDefault="00644778" w:rsidP="006447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35" w:type="dxa"/>
          </w:tcPr>
          <w:p w14:paraId="12631A3A" w14:textId="1748230C" w:rsidR="00644778" w:rsidRPr="00C072E6" w:rsidRDefault="00644778" w:rsidP="001E386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7F2D">
              <w:rPr>
                <w:rFonts w:ascii="Times New Roman" w:hAnsi="Times New Roman"/>
                <w:sz w:val="28"/>
                <w:szCs w:val="28"/>
              </w:rPr>
              <w:t>Комитет по управлению муниципальным имуществом Администрации Октябрьского района</w:t>
            </w:r>
            <w:r w:rsidR="00E67F2D" w:rsidRPr="00E67F2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644778" w:rsidRPr="00644778" w14:paraId="48FE4B02" w14:textId="77777777" w:rsidTr="00AC3115">
        <w:trPr>
          <w:trHeight w:val="80"/>
        </w:trPr>
        <w:tc>
          <w:tcPr>
            <w:tcW w:w="5581" w:type="dxa"/>
          </w:tcPr>
          <w:p w14:paraId="75FFF713" w14:textId="77777777" w:rsidR="004B3D6E" w:rsidRDefault="004B3D6E" w:rsidP="00644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E0892CF" w14:textId="77777777" w:rsidR="00644778" w:rsidRPr="00C072E6" w:rsidRDefault="00644778" w:rsidP="00644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 Октябрьского района</w:t>
            </w:r>
          </w:p>
          <w:p w14:paraId="49F4E3F1" w14:textId="77777777" w:rsidR="00644778" w:rsidRPr="00C072E6" w:rsidRDefault="00644778" w:rsidP="0064477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" w:type="dxa"/>
          </w:tcPr>
          <w:p w14:paraId="52D97F19" w14:textId="77777777" w:rsidR="00644778" w:rsidRPr="00C072E6" w:rsidRDefault="00644778" w:rsidP="006447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35" w:type="dxa"/>
          </w:tcPr>
          <w:p w14:paraId="7CEDC728" w14:textId="77777777" w:rsidR="00644778" w:rsidRPr="00C072E6" w:rsidRDefault="00644778" w:rsidP="006447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44778" w:rsidRPr="00644778" w14:paraId="577EB976" w14:textId="77777777" w:rsidTr="00AC3115">
        <w:trPr>
          <w:trHeight w:val="80"/>
        </w:trPr>
        <w:tc>
          <w:tcPr>
            <w:tcW w:w="5581" w:type="dxa"/>
          </w:tcPr>
          <w:p w14:paraId="5E9060C5" w14:textId="77777777" w:rsidR="00644778" w:rsidRPr="00C072E6" w:rsidRDefault="00644778" w:rsidP="00644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 Октябрьского района</w:t>
            </w:r>
          </w:p>
        </w:tc>
        <w:tc>
          <w:tcPr>
            <w:tcW w:w="609" w:type="dxa"/>
          </w:tcPr>
          <w:p w14:paraId="63DD459F" w14:textId="77777777" w:rsidR="00644778" w:rsidRPr="00C072E6" w:rsidRDefault="00644778" w:rsidP="00644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35" w:type="dxa"/>
          </w:tcPr>
          <w:p w14:paraId="3AC4DFB8" w14:textId="15552B84" w:rsidR="00644778" w:rsidRPr="00C072E6" w:rsidRDefault="009D2E3F" w:rsidP="0061355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Государственное</w:t>
            </w:r>
            <w:r w:rsidR="00644778" w:rsidRPr="00C072E6">
              <w:rPr>
                <w:rFonts w:ascii="Times New Roman" w:hAnsi="Times New Roman"/>
                <w:sz w:val="28"/>
                <w:szCs w:val="28"/>
              </w:rPr>
              <w:t xml:space="preserve"> бюджетное учреждение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Ростовской области </w:t>
            </w:r>
            <w:r w:rsidR="009D63A8">
              <w:rPr>
                <w:rFonts w:ascii="Times New Roman" w:hAnsi="Times New Roman"/>
                <w:sz w:val="28"/>
                <w:szCs w:val="28"/>
              </w:rPr>
              <w:t>«</w:t>
            </w:r>
            <w:r w:rsidR="00644778" w:rsidRPr="00C072E6">
              <w:rPr>
                <w:rFonts w:ascii="Times New Roman" w:hAnsi="Times New Roman"/>
                <w:sz w:val="28"/>
                <w:szCs w:val="28"/>
              </w:rPr>
              <w:t>Центральная районная больница</w:t>
            </w:r>
            <w:r w:rsidR="009D63A8">
              <w:rPr>
                <w:rFonts w:ascii="Times New Roman" w:hAnsi="Times New Roman"/>
                <w:sz w:val="28"/>
                <w:szCs w:val="28"/>
              </w:rPr>
              <w:t>» в Октябрьском районе</w:t>
            </w:r>
            <w:r w:rsidR="00644778" w:rsidRPr="00C072E6">
              <w:rPr>
                <w:rFonts w:ascii="Times New Roman" w:hAnsi="Times New Roman"/>
                <w:sz w:val="28"/>
                <w:szCs w:val="28"/>
              </w:rPr>
              <w:t xml:space="preserve"> (далее – </w:t>
            </w: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644778" w:rsidRPr="00C072E6">
              <w:rPr>
                <w:rFonts w:ascii="Times New Roman" w:hAnsi="Times New Roman"/>
                <w:sz w:val="28"/>
                <w:szCs w:val="28"/>
              </w:rPr>
              <w:t>БУ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</w:t>
            </w:r>
            <w:r w:rsidR="00644778" w:rsidRPr="00C072E6">
              <w:rPr>
                <w:rFonts w:ascii="Times New Roman" w:hAnsi="Times New Roman"/>
                <w:sz w:val="28"/>
                <w:szCs w:val="28"/>
              </w:rPr>
              <w:t xml:space="preserve"> ЦРБ)</w:t>
            </w:r>
            <w:r w:rsidR="009D6A14" w:rsidRPr="00C072E6">
              <w:rPr>
                <w:rFonts w:ascii="Times New Roman" w:hAnsi="Times New Roman"/>
                <w:sz w:val="28"/>
                <w:szCs w:val="28"/>
              </w:rPr>
              <w:t>, Управление социальной защиты населения, отдел образования Администрации Октябрьского района, отдел культуры, физической культуры, спорта, туризма Ад</w:t>
            </w:r>
            <w:r w:rsidR="007B5294" w:rsidRPr="00C072E6">
              <w:rPr>
                <w:rFonts w:ascii="Times New Roman" w:hAnsi="Times New Roman"/>
                <w:sz w:val="28"/>
                <w:szCs w:val="28"/>
              </w:rPr>
              <w:t>министрации Октябрьского района</w:t>
            </w:r>
            <w:r w:rsidR="009D6A14" w:rsidRPr="00C072E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DC77275" w14:textId="77777777" w:rsidR="00644778" w:rsidRPr="00C072E6" w:rsidRDefault="00644778" w:rsidP="00644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4778" w:rsidRPr="00644778" w14:paraId="03BC898F" w14:textId="77777777" w:rsidTr="00AC3115">
        <w:trPr>
          <w:trHeight w:val="570"/>
        </w:trPr>
        <w:tc>
          <w:tcPr>
            <w:tcW w:w="5581" w:type="dxa"/>
          </w:tcPr>
          <w:p w14:paraId="339DBE3B" w14:textId="77777777" w:rsidR="00644778" w:rsidRPr="00C072E6" w:rsidRDefault="00644778" w:rsidP="00C072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 Октябрьского района</w:t>
            </w:r>
          </w:p>
        </w:tc>
        <w:tc>
          <w:tcPr>
            <w:tcW w:w="609" w:type="dxa"/>
          </w:tcPr>
          <w:p w14:paraId="4597B985" w14:textId="77777777" w:rsidR="00644778" w:rsidRPr="00C072E6" w:rsidRDefault="00644778" w:rsidP="00C07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35" w:type="dxa"/>
          </w:tcPr>
          <w:p w14:paraId="68B50638" w14:textId="77777777" w:rsidR="00644778" w:rsidRPr="00C072E6" w:rsidRDefault="00C71217" w:rsidP="00C072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Отсутствуют.</w:t>
            </w:r>
          </w:p>
        </w:tc>
      </w:tr>
      <w:tr w:rsidR="00644778" w:rsidRPr="00644778" w14:paraId="740D7DBB" w14:textId="77777777" w:rsidTr="00AC3115">
        <w:trPr>
          <w:trHeight w:val="80"/>
        </w:trPr>
        <w:tc>
          <w:tcPr>
            <w:tcW w:w="5581" w:type="dxa"/>
          </w:tcPr>
          <w:p w14:paraId="77B67A2D" w14:textId="77777777" w:rsidR="004B3D6E" w:rsidRDefault="004B3D6E" w:rsidP="00C072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72F5E60C" w14:textId="77777777" w:rsidR="00644778" w:rsidRPr="00C072E6" w:rsidRDefault="00644778" w:rsidP="00C072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Программно-целевые инструменты муниципальной программы Октябрьского района</w:t>
            </w:r>
          </w:p>
          <w:p w14:paraId="5E8755EA" w14:textId="77777777" w:rsidR="00644778" w:rsidRPr="00C072E6" w:rsidRDefault="00644778" w:rsidP="00C072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" w:type="dxa"/>
          </w:tcPr>
          <w:p w14:paraId="08F7E015" w14:textId="77777777" w:rsidR="00644778" w:rsidRPr="00C072E6" w:rsidRDefault="00644778" w:rsidP="00C072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35" w:type="dxa"/>
          </w:tcPr>
          <w:p w14:paraId="285C3296" w14:textId="77777777" w:rsidR="00644778" w:rsidRPr="00C072E6" w:rsidRDefault="00644778" w:rsidP="00C072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Отсутствуют.</w:t>
            </w:r>
          </w:p>
        </w:tc>
      </w:tr>
      <w:tr w:rsidR="00644778" w:rsidRPr="00644778" w14:paraId="61D2BDEC" w14:textId="77777777" w:rsidTr="00AC3115">
        <w:trPr>
          <w:trHeight w:val="608"/>
        </w:trPr>
        <w:tc>
          <w:tcPr>
            <w:tcW w:w="5581" w:type="dxa"/>
          </w:tcPr>
          <w:p w14:paraId="449D5596" w14:textId="77777777" w:rsidR="00644778" w:rsidRPr="00C072E6" w:rsidRDefault="00644778" w:rsidP="00644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lastRenderedPageBreak/>
              <w:t>Цели муниципальной программы Октябрьского района</w:t>
            </w:r>
          </w:p>
        </w:tc>
        <w:tc>
          <w:tcPr>
            <w:tcW w:w="609" w:type="dxa"/>
          </w:tcPr>
          <w:p w14:paraId="62E92FA3" w14:textId="77777777" w:rsidR="00644778" w:rsidRPr="00C072E6" w:rsidRDefault="00644778" w:rsidP="00644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35" w:type="dxa"/>
          </w:tcPr>
          <w:p w14:paraId="26D55962" w14:textId="77777777" w:rsidR="00644778" w:rsidRPr="00C072E6" w:rsidRDefault="00C71217" w:rsidP="00644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Улучшение здоровья населения, качества их жизни формирование культуры общественного здоровья, ответственного отношения к здоровью.</w:t>
            </w:r>
          </w:p>
        </w:tc>
      </w:tr>
      <w:tr w:rsidR="00644778" w:rsidRPr="00644778" w14:paraId="04FA1E74" w14:textId="77777777" w:rsidTr="00AC3115">
        <w:trPr>
          <w:trHeight w:val="80"/>
        </w:trPr>
        <w:tc>
          <w:tcPr>
            <w:tcW w:w="5581" w:type="dxa"/>
          </w:tcPr>
          <w:p w14:paraId="6CCCDED9" w14:textId="77777777" w:rsidR="00644778" w:rsidRPr="00C072E6" w:rsidRDefault="00644778" w:rsidP="00644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Задачи муниципальной программы Октябрьского района</w:t>
            </w:r>
          </w:p>
        </w:tc>
        <w:tc>
          <w:tcPr>
            <w:tcW w:w="609" w:type="dxa"/>
          </w:tcPr>
          <w:p w14:paraId="0A8E1C0D" w14:textId="77777777" w:rsidR="00644778" w:rsidRPr="00C072E6" w:rsidRDefault="00644778" w:rsidP="00644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35" w:type="dxa"/>
          </w:tcPr>
          <w:p w14:paraId="08D6E3E3" w14:textId="77777777" w:rsidR="00EE06AC" w:rsidRPr="00EE06AC" w:rsidRDefault="00EE06AC" w:rsidP="006135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-</w:t>
            </w:r>
            <w:r w:rsidRPr="00EE06AC">
              <w:rPr>
                <w:rFonts w:ascii="Times New Roman" w:hAnsi="Times New Roman"/>
                <w:sz w:val="28"/>
                <w:szCs w:val="28"/>
              </w:rPr>
              <w:t>Разработка и внедрение программ укрепления здоровья;</w:t>
            </w:r>
          </w:p>
          <w:p w14:paraId="36F121AE" w14:textId="438F1781" w:rsidR="00EE06AC" w:rsidRPr="00EE06AC" w:rsidRDefault="00EE06AC" w:rsidP="006135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2160C9" w:rsidRPr="00C072E6">
              <w:rPr>
                <w:rFonts w:ascii="Times New Roman" w:hAnsi="Times New Roman"/>
                <w:sz w:val="28"/>
                <w:szCs w:val="28"/>
              </w:rPr>
              <w:t>и</w:t>
            </w:r>
            <w:r w:rsidRPr="00EE06AC">
              <w:rPr>
                <w:rFonts w:ascii="Times New Roman" w:hAnsi="Times New Roman"/>
                <w:sz w:val="28"/>
                <w:szCs w:val="28"/>
              </w:rPr>
              <w:t>нформационно-коммуникационные кампани</w:t>
            </w:r>
            <w:r w:rsidR="00FE371B">
              <w:rPr>
                <w:rFonts w:ascii="Times New Roman" w:hAnsi="Times New Roman"/>
                <w:sz w:val="28"/>
                <w:szCs w:val="28"/>
              </w:rPr>
              <w:t>и</w:t>
            </w:r>
            <w:r w:rsidRPr="00EE06AC">
              <w:rPr>
                <w:rFonts w:ascii="Times New Roman" w:hAnsi="Times New Roman"/>
                <w:sz w:val="28"/>
                <w:szCs w:val="28"/>
              </w:rPr>
              <w:t xml:space="preserve"> по пропаганде ЗОЖ</w:t>
            </w:r>
            <w:r w:rsidR="00FE371B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5BA5DC1D" w14:textId="512E4025" w:rsidR="00644778" w:rsidRPr="00C072E6" w:rsidRDefault="00EE06AC" w:rsidP="00613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 xml:space="preserve"> -</w:t>
            </w:r>
            <w:r w:rsidR="002160C9" w:rsidRPr="00C072E6">
              <w:rPr>
                <w:rFonts w:ascii="Times New Roman" w:hAnsi="Times New Roman"/>
                <w:sz w:val="28"/>
                <w:szCs w:val="28"/>
              </w:rPr>
              <w:t>в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 xml:space="preserve">овлечение жителей Октябрьского района в мероприятия по укреплению общественного </w:t>
            </w:r>
            <w:r w:rsidR="00FE371B">
              <w:rPr>
                <w:rFonts w:ascii="Times New Roman" w:hAnsi="Times New Roman"/>
                <w:sz w:val="28"/>
                <w:szCs w:val="28"/>
              </w:rPr>
              <w:t>здоровья.</w:t>
            </w:r>
          </w:p>
        </w:tc>
      </w:tr>
      <w:tr w:rsidR="00644778" w:rsidRPr="00644778" w14:paraId="6EDB9747" w14:textId="77777777" w:rsidTr="00AC3115">
        <w:trPr>
          <w:trHeight w:val="80"/>
        </w:trPr>
        <w:tc>
          <w:tcPr>
            <w:tcW w:w="5581" w:type="dxa"/>
          </w:tcPr>
          <w:p w14:paraId="0A6EFA6C" w14:textId="77777777" w:rsidR="00644778" w:rsidRPr="00C072E6" w:rsidRDefault="00644778" w:rsidP="00644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Целевые показатели муниципальной программы Октябрьского района</w:t>
            </w:r>
          </w:p>
        </w:tc>
        <w:tc>
          <w:tcPr>
            <w:tcW w:w="609" w:type="dxa"/>
          </w:tcPr>
          <w:p w14:paraId="5E89B023" w14:textId="77777777" w:rsidR="00644778" w:rsidRPr="00C072E6" w:rsidRDefault="00644778" w:rsidP="00644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35" w:type="dxa"/>
          </w:tcPr>
          <w:p w14:paraId="633723AD" w14:textId="77777777" w:rsidR="00644778" w:rsidRPr="00C072E6" w:rsidRDefault="002160C9" w:rsidP="00644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- С</w:t>
            </w:r>
            <w:r w:rsidR="00644778" w:rsidRPr="00C072E6">
              <w:rPr>
                <w:rFonts w:ascii="Times New Roman" w:hAnsi="Times New Roman"/>
                <w:sz w:val="28"/>
                <w:szCs w:val="28"/>
              </w:rPr>
              <w:t>мертность населения от всех причин;</w:t>
            </w:r>
          </w:p>
          <w:p w14:paraId="55609271" w14:textId="77777777" w:rsidR="00644778" w:rsidRPr="00C072E6" w:rsidRDefault="00644778" w:rsidP="00644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- смертность населения трудоспособного возраста;</w:t>
            </w:r>
          </w:p>
          <w:p w14:paraId="74DED6C8" w14:textId="77777777" w:rsidR="00644778" w:rsidRPr="00C072E6" w:rsidRDefault="00644778" w:rsidP="00644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2160C9" w:rsidRPr="00C072E6">
              <w:rPr>
                <w:rFonts w:ascii="Times New Roman" w:hAnsi="Times New Roman"/>
                <w:sz w:val="28"/>
                <w:szCs w:val="28"/>
              </w:rPr>
              <w:t>смертн</w:t>
            </w:r>
            <w:r w:rsidR="00613550">
              <w:rPr>
                <w:rFonts w:ascii="Times New Roman" w:hAnsi="Times New Roman"/>
                <w:sz w:val="28"/>
                <w:szCs w:val="28"/>
              </w:rPr>
              <w:t>ость женщин в возрасте 16-54 лет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23E2BFC7" w14:textId="77777777" w:rsidR="00644778" w:rsidRPr="00C072E6" w:rsidRDefault="00644778" w:rsidP="00644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2160C9" w:rsidRPr="00C072E6">
              <w:rPr>
                <w:rFonts w:ascii="Times New Roman" w:hAnsi="Times New Roman"/>
                <w:sz w:val="28"/>
                <w:szCs w:val="28"/>
              </w:rPr>
              <w:t>смертно</w:t>
            </w:r>
            <w:r w:rsidR="00613550">
              <w:rPr>
                <w:rFonts w:ascii="Times New Roman" w:hAnsi="Times New Roman"/>
                <w:sz w:val="28"/>
                <w:szCs w:val="28"/>
              </w:rPr>
              <w:t>сть мужчин в возрасте 16-59 лет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CE3F85A" w14:textId="50BF2567" w:rsidR="00644778" w:rsidRPr="00C072E6" w:rsidRDefault="002160C9" w:rsidP="00644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-</w:t>
            </w:r>
            <w:r w:rsidR="004148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>смертность от болезней системы кровообращения</w:t>
            </w:r>
            <w:r w:rsidR="004148A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60BB8456" w14:textId="77777777" w:rsidR="00644778" w:rsidRPr="00C072E6" w:rsidRDefault="00644778" w:rsidP="00644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613550">
              <w:rPr>
                <w:rFonts w:ascii="Times New Roman" w:hAnsi="Times New Roman"/>
                <w:sz w:val="28"/>
                <w:szCs w:val="28"/>
              </w:rPr>
              <w:t>смертность от туберкулеза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4D0C9CF" w14:textId="4872924F" w:rsidR="00644778" w:rsidRPr="00C072E6" w:rsidRDefault="004148A4" w:rsidP="00644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613550">
              <w:rPr>
                <w:rFonts w:ascii="Times New Roman" w:hAnsi="Times New Roman"/>
                <w:sz w:val="28"/>
                <w:szCs w:val="28"/>
              </w:rPr>
              <w:t>смертность от новообразований (</w:t>
            </w:r>
            <w:r w:rsidR="002160C9" w:rsidRPr="00C072E6">
              <w:rPr>
                <w:rFonts w:ascii="Times New Roman" w:hAnsi="Times New Roman"/>
                <w:sz w:val="28"/>
                <w:szCs w:val="28"/>
              </w:rPr>
              <w:t>в том числе злокачественных)</w:t>
            </w:r>
            <w:r w:rsidR="00644778" w:rsidRPr="00C072E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28DAD9A0" w14:textId="77777777" w:rsidR="00644778" w:rsidRPr="00C072E6" w:rsidRDefault="00644778" w:rsidP="006447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4778" w:rsidRPr="00644778" w14:paraId="1448220D" w14:textId="77777777" w:rsidTr="00AC3115">
        <w:trPr>
          <w:trHeight w:val="80"/>
        </w:trPr>
        <w:tc>
          <w:tcPr>
            <w:tcW w:w="5581" w:type="dxa"/>
          </w:tcPr>
          <w:p w14:paraId="79477BEC" w14:textId="77777777" w:rsidR="00644778" w:rsidRPr="00C072E6" w:rsidRDefault="00644778" w:rsidP="00644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 Октябрьского района</w:t>
            </w:r>
          </w:p>
          <w:p w14:paraId="4669F3C3" w14:textId="77777777" w:rsidR="00644778" w:rsidRPr="00C072E6" w:rsidRDefault="00644778" w:rsidP="0064477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" w:type="dxa"/>
          </w:tcPr>
          <w:p w14:paraId="69B95063" w14:textId="77777777" w:rsidR="00644778" w:rsidRPr="00C072E6" w:rsidRDefault="00644778" w:rsidP="00644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35" w:type="dxa"/>
          </w:tcPr>
          <w:p w14:paraId="054DC9EC" w14:textId="072C549A" w:rsidR="00644778" w:rsidRPr="00C072E6" w:rsidRDefault="00644778" w:rsidP="00BE5AD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 xml:space="preserve">Срок реализации </w:t>
            </w:r>
            <w:r w:rsidR="00BE5AD5" w:rsidRPr="00C072E6">
              <w:rPr>
                <w:rFonts w:ascii="Times New Roman" w:hAnsi="Times New Roman"/>
                <w:sz w:val="28"/>
                <w:szCs w:val="28"/>
              </w:rPr>
              <w:t>202</w:t>
            </w:r>
            <w:r w:rsidR="00084A8C">
              <w:rPr>
                <w:rFonts w:ascii="Times New Roman" w:hAnsi="Times New Roman"/>
                <w:sz w:val="28"/>
                <w:szCs w:val="28"/>
              </w:rPr>
              <w:t>1</w:t>
            </w:r>
            <w:r w:rsidR="00BE5AD5" w:rsidRPr="00C072E6">
              <w:rPr>
                <w:rFonts w:ascii="Times New Roman" w:hAnsi="Times New Roman"/>
                <w:sz w:val="28"/>
                <w:szCs w:val="28"/>
              </w:rPr>
              <w:t>-20</w:t>
            </w:r>
            <w:r w:rsidR="00084A8C">
              <w:rPr>
                <w:rFonts w:ascii="Times New Roman" w:hAnsi="Times New Roman"/>
                <w:sz w:val="28"/>
                <w:szCs w:val="28"/>
              </w:rPr>
              <w:t>30</w:t>
            </w:r>
            <w:r w:rsidR="00BE5AD5" w:rsidRPr="00C072E6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>, этапы реализации Программы не выделяются</w:t>
            </w:r>
          </w:p>
        </w:tc>
      </w:tr>
      <w:tr w:rsidR="00644778" w:rsidRPr="00644778" w14:paraId="5F70DADC" w14:textId="77777777" w:rsidTr="00AC3115">
        <w:trPr>
          <w:trHeight w:val="80"/>
        </w:trPr>
        <w:tc>
          <w:tcPr>
            <w:tcW w:w="5581" w:type="dxa"/>
          </w:tcPr>
          <w:p w14:paraId="2E4F12DB" w14:textId="77777777" w:rsidR="00644778" w:rsidRPr="00C072E6" w:rsidRDefault="00644778" w:rsidP="00644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Ресурсное обеспечение муниципальной программы Октябрьского района</w:t>
            </w:r>
          </w:p>
        </w:tc>
        <w:tc>
          <w:tcPr>
            <w:tcW w:w="609" w:type="dxa"/>
          </w:tcPr>
          <w:p w14:paraId="2A933600" w14:textId="77777777" w:rsidR="00644778" w:rsidRPr="00C072E6" w:rsidRDefault="00644778" w:rsidP="0064477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35" w:type="dxa"/>
            <w:shd w:val="clear" w:color="auto" w:fill="auto"/>
          </w:tcPr>
          <w:p w14:paraId="6C8B5AB1" w14:textId="23367E9E" w:rsidR="00913FB4" w:rsidRPr="00C072E6" w:rsidRDefault="00644778" w:rsidP="006447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Всего –</w:t>
            </w:r>
            <w:r w:rsidR="00913FB4" w:rsidRPr="00C072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B3D6E">
              <w:rPr>
                <w:rFonts w:ascii="Times New Roman" w:hAnsi="Times New Roman"/>
                <w:sz w:val="28"/>
                <w:szCs w:val="28"/>
              </w:rPr>
              <w:t>0,0 тыс.</w:t>
            </w:r>
            <w:r w:rsidR="00B922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B3D6E">
              <w:rPr>
                <w:rFonts w:ascii="Times New Roman" w:hAnsi="Times New Roman"/>
                <w:sz w:val="28"/>
                <w:szCs w:val="28"/>
              </w:rPr>
              <w:t>руб</w:t>
            </w:r>
            <w:r w:rsidR="00B922E6">
              <w:rPr>
                <w:rFonts w:ascii="Times New Roman" w:hAnsi="Times New Roman"/>
                <w:sz w:val="28"/>
                <w:szCs w:val="28"/>
              </w:rPr>
              <w:t>лей</w:t>
            </w:r>
            <w:bookmarkStart w:id="0" w:name="_GoBack"/>
            <w:bookmarkEnd w:id="0"/>
          </w:p>
          <w:p w14:paraId="1239784B" w14:textId="5C5A5CF8" w:rsidR="00644778" w:rsidRPr="00C072E6" w:rsidRDefault="00644778" w:rsidP="006447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084A8C" w:rsidRPr="00C072E6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084A8C">
              <w:rPr>
                <w:rFonts w:ascii="Times New Roman" w:hAnsi="Times New Roman"/>
                <w:sz w:val="28"/>
                <w:szCs w:val="28"/>
              </w:rPr>
              <w:t>не</w:t>
            </w:r>
            <w:r w:rsidR="00613550">
              <w:rPr>
                <w:rFonts w:ascii="Times New Roman" w:hAnsi="Times New Roman"/>
                <w:sz w:val="28"/>
                <w:szCs w:val="28"/>
              </w:rPr>
              <w:t xml:space="preserve"> требует финансирования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1C88BCB" w14:textId="77777777" w:rsidR="00644778" w:rsidRPr="00C072E6" w:rsidRDefault="00644778" w:rsidP="006447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613550">
              <w:rPr>
                <w:rFonts w:ascii="Times New Roman" w:hAnsi="Times New Roman"/>
                <w:sz w:val="28"/>
                <w:szCs w:val="28"/>
              </w:rPr>
              <w:t xml:space="preserve"> не требует финансирования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5A7CD94" w14:textId="77777777" w:rsidR="00644778" w:rsidRPr="00C072E6" w:rsidRDefault="00644778" w:rsidP="006447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613550">
              <w:rPr>
                <w:rFonts w:ascii="Times New Roman" w:hAnsi="Times New Roman"/>
                <w:sz w:val="28"/>
                <w:szCs w:val="28"/>
              </w:rPr>
              <w:t xml:space="preserve"> не требует финансирования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518670A5" w14:textId="729E8C60" w:rsidR="00644778" w:rsidRDefault="00644778" w:rsidP="006447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 xml:space="preserve">2024 год </w:t>
            </w:r>
            <w:r w:rsidR="00084A8C" w:rsidRPr="00C072E6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084A8C">
              <w:rPr>
                <w:rFonts w:ascii="Times New Roman" w:hAnsi="Times New Roman"/>
                <w:sz w:val="28"/>
                <w:szCs w:val="28"/>
              </w:rPr>
              <w:t>не</w:t>
            </w:r>
            <w:r w:rsidR="00613550">
              <w:rPr>
                <w:rFonts w:ascii="Times New Roman" w:hAnsi="Times New Roman"/>
                <w:sz w:val="28"/>
                <w:szCs w:val="28"/>
              </w:rPr>
              <w:t xml:space="preserve"> требует финансирования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A70090D" w14:textId="4EE73B7A" w:rsidR="00084A8C" w:rsidRPr="00C072E6" w:rsidRDefault="00084A8C" w:rsidP="00084A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не требует финансирования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7717FCCE" w14:textId="18DD4F20" w:rsidR="00084A8C" w:rsidRPr="00C072E6" w:rsidRDefault="00084A8C" w:rsidP="00084A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не требует финансирования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6E4A56CE" w14:textId="67F61A03" w:rsidR="00084A8C" w:rsidRPr="00C072E6" w:rsidRDefault="00084A8C" w:rsidP="00084A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не требует финансирования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4F1134C" w14:textId="3463BD2B" w:rsidR="00084A8C" w:rsidRPr="00C072E6" w:rsidRDefault="00084A8C" w:rsidP="00084A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не требует финансирования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1F7E2B32" w14:textId="09078DBC" w:rsidR="00084A8C" w:rsidRPr="00C072E6" w:rsidRDefault="00084A8C" w:rsidP="00084A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не требует финансирования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464BD5CF" w14:textId="33FD8343" w:rsidR="00084A8C" w:rsidRPr="00C072E6" w:rsidRDefault="00084A8C" w:rsidP="00084A8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не требует финансирования.</w:t>
            </w:r>
          </w:p>
          <w:p w14:paraId="2D9C4787" w14:textId="77777777" w:rsidR="00644778" w:rsidRPr="00C072E6" w:rsidRDefault="00644778" w:rsidP="00B31686">
            <w:pPr>
              <w:tabs>
                <w:tab w:val="left" w:pos="75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44778" w:rsidRPr="00644778" w14:paraId="26E01135" w14:textId="77777777" w:rsidTr="00AC3115">
        <w:trPr>
          <w:trHeight w:val="80"/>
        </w:trPr>
        <w:tc>
          <w:tcPr>
            <w:tcW w:w="5581" w:type="dxa"/>
          </w:tcPr>
          <w:p w14:paraId="07891B71" w14:textId="77777777" w:rsidR="00FC6518" w:rsidRDefault="00FC6518" w:rsidP="00C072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31EE78A5" w14:textId="77777777" w:rsidR="00644778" w:rsidRPr="00C072E6" w:rsidRDefault="00644778" w:rsidP="00C072E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реализации муниципальной </w:t>
            </w:r>
            <w:r w:rsidRPr="00C072E6">
              <w:rPr>
                <w:rFonts w:ascii="Times New Roman" w:hAnsi="Times New Roman"/>
                <w:sz w:val="28"/>
                <w:szCs w:val="28"/>
              </w:rPr>
              <w:lastRenderedPageBreak/>
              <w:t>программы Октябрьского района</w:t>
            </w:r>
          </w:p>
        </w:tc>
        <w:tc>
          <w:tcPr>
            <w:tcW w:w="609" w:type="dxa"/>
          </w:tcPr>
          <w:p w14:paraId="24972D6E" w14:textId="77777777" w:rsidR="00FC6518" w:rsidRDefault="00FC6518" w:rsidP="00C072E6">
            <w:pPr>
              <w:spacing w:after="0" w:line="240" w:lineRule="auto"/>
              <w:ind w:left="-4"/>
              <w:rPr>
                <w:rFonts w:ascii="Times New Roman" w:hAnsi="Times New Roman"/>
                <w:sz w:val="28"/>
                <w:szCs w:val="28"/>
              </w:rPr>
            </w:pPr>
          </w:p>
          <w:p w14:paraId="56B6A67B" w14:textId="77777777" w:rsidR="00644778" w:rsidRPr="00C072E6" w:rsidRDefault="00644778" w:rsidP="00C072E6">
            <w:pPr>
              <w:spacing w:after="0" w:line="240" w:lineRule="auto"/>
              <w:ind w:left="-4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735" w:type="dxa"/>
          </w:tcPr>
          <w:p w14:paraId="381DAE80" w14:textId="77777777" w:rsidR="00FC6518" w:rsidRDefault="00FC6518" w:rsidP="00C072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65BC3AF7" w14:textId="401042B8" w:rsidR="00644778" w:rsidRPr="00C072E6" w:rsidRDefault="001315C2" w:rsidP="00C072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072E6">
              <w:rPr>
                <w:rFonts w:ascii="Times New Roman" w:hAnsi="Times New Roman"/>
                <w:sz w:val="28"/>
                <w:szCs w:val="28"/>
              </w:rPr>
              <w:t xml:space="preserve">Снижение смертности от всех причин </w:t>
            </w:r>
            <w:r w:rsidR="00FC6518">
              <w:rPr>
                <w:rFonts w:ascii="Times New Roman" w:hAnsi="Times New Roman"/>
                <w:sz w:val="28"/>
                <w:szCs w:val="28"/>
              </w:rPr>
              <w:t xml:space="preserve">к 2024 году </w:t>
            </w:r>
            <w:r w:rsidR="008C3A9F">
              <w:rPr>
                <w:rFonts w:ascii="Times New Roman" w:hAnsi="Times New Roman"/>
                <w:sz w:val="28"/>
                <w:szCs w:val="28"/>
              </w:rPr>
              <w:t>до 12 случаев на 1 тыс.</w:t>
            </w:r>
            <w:r w:rsidR="00F101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101B0">
              <w:rPr>
                <w:rFonts w:ascii="Times New Roman" w:hAnsi="Times New Roman"/>
                <w:sz w:val="28"/>
                <w:szCs w:val="28"/>
              </w:rPr>
              <w:lastRenderedPageBreak/>
              <w:t>населения</w:t>
            </w:r>
            <w:r w:rsidRPr="00C072E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12F071A" w14:textId="4F6998DC" w:rsidR="001315C2" w:rsidRPr="00C072E6" w:rsidRDefault="007917EB" w:rsidP="006135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1315C2" w:rsidRPr="00C072E6">
              <w:rPr>
                <w:rFonts w:ascii="Times New Roman" w:hAnsi="Times New Roman"/>
                <w:sz w:val="28"/>
                <w:szCs w:val="28"/>
              </w:rPr>
              <w:t>снижение смертности населения трудоспособного возраста к 2024 году до 329,1 случаев на 100 тыс.</w:t>
            </w:r>
            <w:r w:rsidR="004F11F8" w:rsidRPr="00C072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315C2" w:rsidRPr="00C072E6">
              <w:rPr>
                <w:rFonts w:ascii="Times New Roman" w:hAnsi="Times New Roman"/>
                <w:sz w:val="28"/>
                <w:szCs w:val="28"/>
              </w:rPr>
              <w:t>населения;</w:t>
            </w:r>
          </w:p>
          <w:p w14:paraId="04301D1B" w14:textId="211A1274" w:rsidR="001315C2" w:rsidRPr="00C072E6" w:rsidRDefault="007917EB" w:rsidP="006135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1315C2" w:rsidRPr="00C072E6">
              <w:rPr>
                <w:rFonts w:ascii="Times New Roman" w:hAnsi="Times New Roman"/>
                <w:sz w:val="28"/>
                <w:szCs w:val="28"/>
              </w:rPr>
              <w:t>снижение смертности женщин в возрасте 16-54 лет к 2024 году до 171,1 случая на 100 тыс.</w:t>
            </w:r>
            <w:r w:rsidR="004F11F8" w:rsidRPr="00C072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315C2" w:rsidRPr="00C072E6">
              <w:rPr>
                <w:rFonts w:ascii="Times New Roman" w:hAnsi="Times New Roman"/>
                <w:sz w:val="28"/>
                <w:szCs w:val="28"/>
              </w:rPr>
              <w:t>населения;</w:t>
            </w:r>
          </w:p>
          <w:p w14:paraId="44D9522D" w14:textId="0042C084" w:rsidR="001315C2" w:rsidRPr="00C072E6" w:rsidRDefault="007917EB" w:rsidP="006135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0F066C" w:rsidRPr="00C072E6">
              <w:rPr>
                <w:rFonts w:ascii="Times New Roman" w:hAnsi="Times New Roman"/>
                <w:sz w:val="28"/>
                <w:szCs w:val="28"/>
              </w:rPr>
              <w:t>снижение смертности мужчин в возрасте 16-59 лет до 489,9 случаев на 100 тыс.</w:t>
            </w:r>
            <w:r w:rsidR="004F11F8" w:rsidRPr="00C072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F066C" w:rsidRPr="00C072E6">
              <w:rPr>
                <w:rFonts w:ascii="Times New Roman" w:hAnsi="Times New Roman"/>
                <w:sz w:val="28"/>
                <w:szCs w:val="28"/>
              </w:rPr>
              <w:t>населения;</w:t>
            </w:r>
          </w:p>
          <w:p w14:paraId="6032649E" w14:textId="1BE0294C" w:rsidR="000F066C" w:rsidRPr="00C072E6" w:rsidRDefault="007917EB" w:rsidP="006135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0F066C" w:rsidRPr="00C072E6">
              <w:rPr>
                <w:rFonts w:ascii="Times New Roman" w:hAnsi="Times New Roman"/>
                <w:sz w:val="28"/>
                <w:szCs w:val="28"/>
              </w:rPr>
              <w:t>снижение смертности от болезней системы кровообращения до 486 случаев на 100 тыс.</w:t>
            </w:r>
            <w:r w:rsidR="004F11F8" w:rsidRPr="00C072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F066C" w:rsidRPr="00C072E6">
              <w:rPr>
                <w:rFonts w:ascii="Times New Roman" w:hAnsi="Times New Roman"/>
                <w:sz w:val="28"/>
                <w:szCs w:val="28"/>
              </w:rPr>
              <w:t>населения;</w:t>
            </w:r>
          </w:p>
          <w:p w14:paraId="084ADAF1" w14:textId="019D1BEF" w:rsidR="000F066C" w:rsidRDefault="007917EB" w:rsidP="0061355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0F066C" w:rsidRPr="00C072E6">
              <w:rPr>
                <w:rFonts w:ascii="Times New Roman" w:hAnsi="Times New Roman"/>
                <w:sz w:val="28"/>
                <w:szCs w:val="28"/>
              </w:rPr>
              <w:t>снижение смертности от новообразований (в том числе злокачественных) до 144,5 случаев на 100 тыс.</w:t>
            </w:r>
            <w:r w:rsidR="004F11F8" w:rsidRPr="00C072E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F066C" w:rsidRPr="00C072E6">
              <w:rPr>
                <w:rFonts w:ascii="Times New Roman" w:hAnsi="Times New Roman"/>
                <w:sz w:val="28"/>
                <w:szCs w:val="28"/>
              </w:rPr>
              <w:t>населения.</w:t>
            </w:r>
          </w:p>
          <w:p w14:paraId="3ABE055A" w14:textId="77777777" w:rsidR="000B3F89" w:rsidRPr="00C072E6" w:rsidRDefault="000B3F89" w:rsidP="00C072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E53EB47" w14:textId="77777777" w:rsidR="00D6763E" w:rsidRDefault="00D6763E" w:rsidP="00E00A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75C122" w14:textId="77777777" w:rsidR="00D6763E" w:rsidRDefault="00D6763E" w:rsidP="00E00AA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2749F7" w14:textId="77777777" w:rsidR="00A900E6" w:rsidRDefault="00A900E6" w:rsidP="0061355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Cs/>
          <w:sz w:val="28"/>
          <w:szCs w:val="28"/>
          <w:lang w:eastAsia="ar-SA"/>
        </w:rPr>
      </w:pPr>
    </w:p>
    <w:p w14:paraId="2B79EA6A" w14:textId="77777777" w:rsidR="009D63A8" w:rsidRDefault="009D63A8" w:rsidP="0061355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Cs/>
          <w:sz w:val="28"/>
          <w:szCs w:val="28"/>
          <w:lang w:eastAsia="ar-SA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  <w:lang w:eastAsia="ar-SA"/>
        </w:rPr>
        <w:t xml:space="preserve">Заместитель начальника ФЭУ </w:t>
      </w:r>
    </w:p>
    <w:p w14:paraId="453F3781" w14:textId="6FD4114C" w:rsidR="00A900E6" w:rsidRDefault="009D63A8" w:rsidP="0061355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8"/>
          <w:szCs w:val="28"/>
          <w:lang w:eastAsia="ar-SA"/>
        </w:rPr>
        <w:t>по расходованию бюджетных средств</w:t>
      </w:r>
      <w:r w:rsidR="00AC3115">
        <w:rPr>
          <w:rFonts w:ascii="Times New Roman CYR" w:eastAsia="Times New Roman" w:hAnsi="Times New Roman CYR" w:cs="Times New Roman CYR"/>
          <w:bCs/>
          <w:sz w:val="28"/>
          <w:szCs w:val="28"/>
          <w:lang w:eastAsia="ar-SA"/>
        </w:rPr>
        <w:t xml:space="preserve"> </w:t>
      </w:r>
      <w:r w:rsidR="00A900E6">
        <w:rPr>
          <w:rFonts w:ascii="Times New Roman CYR" w:eastAsia="Times New Roman" w:hAnsi="Times New Roman CYR" w:cs="Times New Roman CYR"/>
          <w:bCs/>
          <w:sz w:val="28"/>
          <w:szCs w:val="28"/>
          <w:lang w:eastAsia="ar-SA"/>
        </w:rPr>
        <w:t xml:space="preserve">             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ar-SA"/>
        </w:rPr>
        <w:t xml:space="preserve">                                М</w:t>
      </w:r>
      <w:r w:rsidR="00A900E6">
        <w:rPr>
          <w:rFonts w:ascii="Times New Roman CYR" w:eastAsia="Times New Roman" w:hAnsi="Times New Roman CYR" w:cs="Times New Roman CYR"/>
          <w:bCs/>
          <w:sz w:val="28"/>
          <w:szCs w:val="28"/>
          <w:lang w:eastAsia="ar-SA"/>
        </w:rPr>
        <w:t>.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ar-SA"/>
        </w:rPr>
        <w:t>С</w:t>
      </w:r>
      <w:r w:rsidR="00A900E6">
        <w:rPr>
          <w:rFonts w:ascii="Times New Roman CYR" w:eastAsia="Times New Roman" w:hAnsi="Times New Roman CYR" w:cs="Times New Roman CYR"/>
          <w:bCs/>
          <w:sz w:val="28"/>
          <w:szCs w:val="28"/>
          <w:lang w:eastAsia="ar-SA"/>
        </w:rPr>
        <w:t xml:space="preserve">.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ar-SA"/>
        </w:rPr>
        <w:t>Ястребов</w:t>
      </w:r>
      <w:r w:rsidR="00AC3115">
        <w:rPr>
          <w:rFonts w:ascii="Times New Roman CYR" w:eastAsia="Times New Roman" w:hAnsi="Times New Roman CYR" w:cs="Times New Roman CYR"/>
          <w:bCs/>
          <w:sz w:val="28"/>
          <w:szCs w:val="28"/>
          <w:lang w:eastAsia="ar-SA"/>
        </w:rPr>
        <w:t xml:space="preserve">     </w:t>
      </w:r>
      <w:r w:rsidR="0027570D" w:rsidRPr="0027570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 </w:t>
      </w:r>
    </w:p>
    <w:p w14:paraId="4A2E9432" w14:textId="314D7AB3" w:rsidR="0027570D" w:rsidRPr="0027570D" w:rsidRDefault="0027570D" w:rsidP="0061355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kern w:val="2"/>
          <w:sz w:val="28"/>
          <w:szCs w:val="28"/>
          <w:lang w:eastAsia="ru-RU"/>
        </w:rPr>
      </w:pPr>
      <w:r w:rsidRPr="0027570D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                                      </w:t>
      </w:r>
      <w:r w:rsidR="00613550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 xml:space="preserve">                        </w:t>
      </w:r>
    </w:p>
    <w:p w14:paraId="77F8207F" w14:textId="77777777" w:rsidR="004814C2" w:rsidRPr="004A4DC1" w:rsidRDefault="004814C2" w:rsidP="0027570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814C2" w:rsidRPr="004A4DC1" w:rsidSect="00A900E6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134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1A770E" w14:textId="77777777" w:rsidR="00A326F0" w:rsidRDefault="00A326F0">
      <w:pPr>
        <w:spacing w:after="0" w:line="240" w:lineRule="auto"/>
      </w:pPr>
      <w:r>
        <w:separator/>
      </w:r>
    </w:p>
  </w:endnote>
  <w:endnote w:type="continuationSeparator" w:id="0">
    <w:p w14:paraId="146B94FB" w14:textId="77777777" w:rsidR="00A326F0" w:rsidRDefault="00A32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CB4998" w14:textId="77777777" w:rsidR="00CF42AC" w:rsidRDefault="00CF42AC" w:rsidP="003F3AF2">
    <w:pPr>
      <w:pStyle w:val="af6"/>
      <w:framePr w:wrap="around" w:vAnchor="text" w:hAnchor="margin" w:xAlign="right" w:y="1"/>
      <w:rPr>
        <w:rStyle w:val="af5"/>
        <w:rFonts w:eastAsiaTheme="majorEastAsia"/>
      </w:rPr>
    </w:pPr>
    <w:r>
      <w:rPr>
        <w:rStyle w:val="af5"/>
        <w:rFonts w:eastAsiaTheme="majorEastAsia"/>
      </w:rPr>
      <w:fldChar w:fldCharType="begin"/>
    </w:r>
    <w:r>
      <w:rPr>
        <w:rStyle w:val="af5"/>
        <w:rFonts w:eastAsiaTheme="majorEastAsia"/>
      </w:rPr>
      <w:instrText xml:space="preserve">PAGE  </w:instrText>
    </w:r>
    <w:r>
      <w:rPr>
        <w:rStyle w:val="af5"/>
        <w:rFonts w:eastAsiaTheme="majorEastAsia"/>
      </w:rPr>
      <w:fldChar w:fldCharType="end"/>
    </w:r>
  </w:p>
  <w:p w14:paraId="4BD30397" w14:textId="77777777" w:rsidR="00CF42AC" w:rsidRDefault="00CF42AC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152F3" w14:textId="77777777" w:rsidR="00CF42AC" w:rsidRPr="00B3305E" w:rsidRDefault="00CF42AC" w:rsidP="003F3AF2">
    <w:pPr>
      <w:pStyle w:val="af6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468A5" w14:textId="77777777" w:rsidR="00CF42AC" w:rsidRDefault="00CF42AC">
    <w:pPr>
      <w:pStyle w:val="af6"/>
      <w:rPr>
        <w:rStyle w:val="af5"/>
        <w:rFonts w:eastAsiaTheme="majorEastAsia"/>
      </w:rPr>
    </w:pPr>
  </w:p>
  <w:p w14:paraId="29BF2A54" w14:textId="77777777" w:rsidR="00CF42AC" w:rsidRDefault="00CF42AC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682F9" w14:textId="77777777" w:rsidR="00A326F0" w:rsidRDefault="00A326F0">
      <w:pPr>
        <w:spacing w:after="0" w:line="240" w:lineRule="auto"/>
      </w:pPr>
      <w:r>
        <w:separator/>
      </w:r>
    </w:p>
  </w:footnote>
  <w:footnote w:type="continuationSeparator" w:id="0">
    <w:p w14:paraId="5EA742B3" w14:textId="77777777" w:rsidR="00A326F0" w:rsidRDefault="00A32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7044071"/>
      <w:docPartObj>
        <w:docPartGallery w:val="Page Numbers (Top of Page)"/>
        <w:docPartUnique/>
      </w:docPartObj>
    </w:sdtPr>
    <w:sdtEndPr/>
    <w:sdtContent>
      <w:p w14:paraId="45C2BBD9" w14:textId="77777777" w:rsidR="00CF42AC" w:rsidRDefault="00CF42AC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2E6">
          <w:rPr>
            <w:noProof/>
          </w:rPr>
          <w:t>2</w:t>
        </w:r>
        <w:r>
          <w:fldChar w:fldCharType="end"/>
        </w:r>
      </w:p>
    </w:sdtContent>
  </w:sdt>
  <w:p w14:paraId="5AAD4919" w14:textId="77777777" w:rsidR="00CF42AC" w:rsidRDefault="00CF42AC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1219D"/>
    <w:multiLevelType w:val="hybridMultilevel"/>
    <w:tmpl w:val="7F602DE0"/>
    <w:lvl w:ilvl="0" w:tplc="37844368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6E13953"/>
    <w:multiLevelType w:val="hybridMultilevel"/>
    <w:tmpl w:val="DD302D32"/>
    <w:lvl w:ilvl="0" w:tplc="20443C68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C1C7752"/>
    <w:multiLevelType w:val="hybridMultilevel"/>
    <w:tmpl w:val="4BDCBB56"/>
    <w:lvl w:ilvl="0" w:tplc="C3DEA82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52E720F8"/>
    <w:multiLevelType w:val="hybridMultilevel"/>
    <w:tmpl w:val="146A90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84923CF"/>
    <w:multiLevelType w:val="hybridMultilevel"/>
    <w:tmpl w:val="1A1C02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16DB3"/>
    <w:multiLevelType w:val="hybridMultilevel"/>
    <w:tmpl w:val="5B540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0013C4"/>
    <w:multiLevelType w:val="hybridMultilevel"/>
    <w:tmpl w:val="DBE44BD8"/>
    <w:lvl w:ilvl="0" w:tplc="02A6F454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2EC"/>
    <w:rsid w:val="00005299"/>
    <w:rsid w:val="0001007E"/>
    <w:rsid w:val="00027994"/>
    <w:rsid w:val="00030F87"/>
    <w:rsid w:val="00035FA1"/>
    <w:rsid w:val="00044A59"/>
    <w:rsid w:val="00045AEE"/>
    <w:rsid w:val="0004602E"/>
    <w:rsid w:val="0004779B"/>
    <w:rsid w:val="000478B0"/>
    <w:rsid w:val="000516F0"/>
    <w:rsid w:val="00060DA5"/>
    <w:rsid w:val="00062EFE"/>
    <w:rsid w:val="00062F3B"/>
    <w:rsid w:val="00064824"/>
    <w:rsid w:val="0006593E"/>
    <w:rsid w:val="0007318C"/>
    <w:rsid w:val="0007416F"/>
    <w:rsid w:val="0007581A"/>
    <w:rsid w:val="00084A8C"/>
    <w:rsid w:val="00087E3D"/>
    <w:rsid w:val="00092B15"/>
    <w:rsid w:val="000947FE"/>
    <w:rsid w:val="000B1B27"/>
    <w:rsid w:val="000B3455"/>
    <w:rsid w:val="000B3476"/>
    <w:rsid w:val="000B3F89"/>
    <w:rsid w:val="000B5B75"/>
    <w:rsid w:val="000C2F25"/>
    <w:rsid w:val="000E0D5F"/>
    <w:rsid w:val="000E0E58"/>
    <w:rsid w:val="000E62E9"/>
    <w:rsid w:val="000F066C"/>
    <w:rsid w:val="000F4E15"/>
    <w:rsid w:val="00101009"/>
    <w:rsid w:val="00101617"/>
    <w:rsid w:val="00111612"/>
    <w:rsid w:val="00111805"/>
    <w:rsid w:val="00127ABB"/>
    <w:rsid w:val="001315C2"/>
    <w:rsid w:val="00132DB3"/>
    <w:rsid w:val="001350E2"/>
    <w:rsid w:val="00137BBF"/>
    <w:rsid w:val="0014730D"/>
    <w:rsid w:val="00156569"/>
    <w:rsid w:val="00161858"/>
    <w:rsid w:val="0017384E"/>
    <w:rsid w:val="001851CE"/>
    <w:rsid w:val="0019718B"/>
    <w:rsid w:val="00197793"/>
    <w:rsid w:val="001A4282"/>
    <w:rsid w:val="001B13F5"/>
    <w:rsid w:val="001B490B"/>
    <w:rsid w:val="001B4F92"/>
    <w:rsid w:val="001C04FE"/>
    <w:rsid w:val="001D00DA"/>
    <w:rsid w:val="001D27C3"/>
    <w:rsid w:val="001E20E2"/>
    <w:rsid w:val="001E3869"/>
    <w:rsid w:val="001F3A18"/>
    <w:rsid w:val="001F49A8"/>
    <w:rsid w:val="001F60DC"/>
    <w:rsid w:val="002050A4"/>
    <w:rsid w:val="002051BD"/>
    <w:rsid w:val="00205DAC"/>
    <w:rsid w:val="00211DE1"/>
    <w:rsid w:val="002160C9"/>
    <w:rsid w:val="002209AB"/>
    <w:rsid w:val="002252ED"/>
    <w:rsid w:val="002306CF"/>
    <w:rsid w:val="00234E89"/>
    <w:rsid w:val="0024049E"/>
    <w:rsid w:val="00243DDA"/>
    <w:rsid w:val="002520B6"/>
    <w:rsid w:val="002577EF"/>
    <w:rsid w:val="0026295E"/>
    <w:rsid w:val="00264973"/>
    <w:rsid w:val="00265135"/>
    <w:rsid w:val="00272D55"/>
    <w:rsid w:val="00274EB2"/>
    <w:rsid w:val="0027570D"/>
    <w:rsid w:val="00275B20"/>
    <w:rsid w:val="002816CE"/>
    <w:rsid w:val="002849E9"/>
    <w:rsid w:val="002865F3"/>
    <w:rsid w:val="00292407"/>
    <w:rsid w:val="002964AF"/>
    <w:rsid w:val="002A0376"/>
    <w:rsid w:val="002A44E8"/>
    <w:rsid w:val="002A455E"/>
    <w:rsid w:val="002A4EB4"/>
    <w:rsid w:val="002A6430"/>
    <w:rsid w:val="002A6D9D"/>
    <w:rsid w:val="002B1A35"/>
    <w:rsid w:val="002B3D10"/>
    <w:rsid w:val="002B4294"/>
    <w:rsid w:val="002C207D"/>
    <w:rsid w:val="002C5EE2"/>
    <w:rsid w:val="002D25A0"/>
    <w:rsid w:val="002D555B"/>
    <w:rsid w:val="002E091A"/>
    <w:rsid w:val="002E2935"/>
    <w:rsid w:val="002E3264"/>
    <w:rsid w:val="002E451A"/>
    <w:rsid w:val="002E4933"/>
    <w:rsid w:val="002E5C57"/>
    <w:rsid w:val="002E5FBB"/>
    <w:rsid w:val="002E7BB3"/>
    <w:rsid w:val="002F0CC0"/>
    <w:rsid w:val="002F3D19"/>
    <w:rsid w:val="003015C7"/>
    <w:rsid w:val="003016B3"/>
    <w:rsid w:val="00304864"/>
    <w:rsid w:val="00314E13"/>
    <w:rsid w:val="00325D0D"/>
    <w:rsid w:val="00336416"/>
    <w:rsid w:val="0034281F"/>
    <w:rsid w:val="00353588"/>
    <w:rsid w:val="00357432"/>
    <w:rsid w:val="003643B5"/>
    <w:rsid w:val="0038086B"/>
    <w:rsid w:val="00385427"/>
    <w:rsid w:val="003873AE"/>
    <w:rsid w:val="00390587"/>
    <w:rsid w:val="003A1E7D"/>
    <w:rsid w:val="003A4552"/>
    <w:rsid w:val="003A6448"/>
    <w:rsid w:val="003A64DF"/>
    <w:rsid w:val="003A6ACD"/>
    <w:rsid w:val="003B2DAE"/>
    <w:rsid w:val="003B4A6D"/>
    <w:rsid w:val="003B4CC9"/>
    <w:rsid w:val="003C0FB7"/>
    <w:rsid w:val="003D08A9"/>
    <w:rsid w:val="003D3BF6"/>
    <w:rsid w:val="003D3CB4"/>
    <w:rsid w:val="003E08AC"/>
    <w:rsid w:val="003E3754"/>
    <w:rsid w:val="003E52F5"/>
    <w:rsid w:val="003F3AF2"/>
    <w:rsid w:val="003F42BB"/>
    <w:rsid w:val="003F5CFF"/>
    <w:rsid w:val="003F7173"/>
    <w:rsid w:val="0040419E"/>
    <w:rsid w:val="00410126"/>
    <w:rsid w:val="004148A4"/>
    <w:rsid w:val="00420B23"/>
    <w:rsid w:val="00423722"/>
    <w:rsid w:val="00424025"/>
    <w:rsid w:val="00425F06"/>
    <w:rsid w:val="0043632C"/>
    <w:rsid w:val="00441636"/>
    <w:rsid w:val="00441FCC"/>
    <w:rsid w:val="00450373"/>
    <w:rsid w:val="00452D47"/>
    <w:rsid w:val="0045701E"/>
    <w:rsid w:val="00462DB1"/>
    <w:rsid w:val="004653A9"/>
    <w:rsid w:val="00465F8C"/>
    <w:rsid w:val="00467F39"/>
    <w:rsid w:val="00471C9B"/>
    <w:rsid w:val="004814C2"/>
    <w:rsid w:val="00481D2A"/>
    <w:rsid w:val="00482596"/>
    <w:rsid w:val="0048334A"/>
    <w:rsid w:val="00484992"/>
    <w:rsid w:val="004861B5"/>
    <w:rsid w:val="00487115"/>
    <w:rsid w:val="0049712C"/>
    <w:rsid w:val="0049728A"/>
    <w:rsid w:val="004A45B3"/>
    <w:rsid w:val="004A4DC1"/>
    <w:rsid w:val="004B11B5"/>
    <w:rsid w:val="004B3D6E"/>
    <w:rsid w:val="004C203B"/>
    <w:rsid w:val="004C4624"/>
    <w:rsid w:val="004C762E"/>
    <w:rsid w:val="004E3F05"/>
    <w:rsid w:val="004E3F50"/>
    <w:rsid w:val="004E4613"/>
    <w:rsid w:val="004E4763"/>
    <w:rsid w:val="004E585F"/>
    <w:rsid w:val="004F08F4"/>
    <w:rsid w:val="004F11F8"/>
    <w:rsid w:val="005114A5"/>
    <w:rsid w:val="00512B10"/>
    <w:rsid w:val="005234A4"/>
    <w:rsid w:val="00524F2E"/>
    <w:rsid w:val="00525C64"/>
    <w:rsid w:val="00527C7B"/>
    <w:rsid w:val="005344BD"/>
    <w:rsid w:val="00542DA7"/>
    <w:rsid w:val="00543664"/>
    <w:rsid w:val="005452AA"/>
    <w:rsid w:val="0054613E"/>
    <w:rsid w:val="00546F0E"/>
    <w:rsid w:val="00547479"/>
    <w:rsid w:val="00552326"/>
    <w:rsid w:val="00554A38"/>
    <w:rsid w:val="00561DE6"/>
    <w:rsid w:val="00565036"/>
    <w:rsid w:val="00574326"/>
    <w:rsid w:val="00575817"/>
    <w:rsid w:val="00575C39"/>
    <w:rsid w:val="0059446D"/>
    <w:rsid w:val="00594F8B"/>
    <w:rsid w:val="00597127"/>
    <w:rsid w:val="005A1B31"/>
    <w:rsid w:val="005A6229"/>
    <w:rsid w:val="005A7707"/>
    <w:rsid w:val="005C6113"/>
    <w:rsid w:val="005C7289"/>
    <w:rsid w:val="005D080F"/>
    <w:rsid w:val="005D500A"/>
    <w:rsid w:val="005E009C"/>
    <w:rsid w:val="005E6C3E"/>
    <w:rsid w:val="00600701"/>
    <w:rsid w:val="00610DE4"/>
    <w:rsid w:val="0061278A"/>
    <w:rsid w:val="00613550"/>
    <w:rsid w:val="00614ECC"/>
    <w:rsid w:val="00624680"/>
    <w:rsid w:val="0062476D"/>
    <w:rsid w:val="006258EE"/>
    <w:rsid w:val="0063150B"/>
    <w:rsid w:val="006352C7"/>
    <w:rsid w:val="006361AE"/>
    <w:rsid w:val="0063686E"/>
    <w:rsid w:val="00641E35"/>
    <w:rsid w:val="00642D7F"/>
    <w:rsid w:val="00643230"/>
    <w:rsid w:val="00643D44"/>
    <w:rsid w:val="00644778"/>
    <w:rsid w:val="00647B26"/>
    <w:rsid w:val="0065539C"/>
    <w:rsid w:val="00663372"/>
    <w:rsid w:val="00671BB9"/>
    <w:rsid w:val="0067240B"/>
    <w:rsid w:val="0067587A"/>
    <w:rsid w:val="00675CA8"/>
    <w:rsid w:val="00686559"/>
    <w:rsid w:val="00687E2B"/>
    <w:rsid w:val="006916F2"/>
    <w:rsid w:val="00692A04"/>
    <w:rsid w:val="006940AD"/>
    <w:rsid w:val="0069421B"/>
    <w:rsid w:val="006954EB"/>
    <w:rsid w:val="006A01DC"/>
    <w:rsid w:val="006A077C"/>
    <w:rsid w:val="006A2B19"/>
    <w:rsid w:val="006A7146"/>
    <w:rsid w:val="006B629A"/>
    <w:rsid w:val="006C0520"/>
    <w:rsid w:val="006C3155"/>
    <w:rsid w:val="006C5756"/>
    <w:rsid w:val="006D081C"/>
    <w:rsid w:val="006D585F"/>
    <w:rsid w:val="006D6600"/>
    <w:rsid w:val="006F372B"/>
    <w:rsid w:val="00700C5F"/>
    <w:rsid w:val="007019DC"/>
    <w:rsid w:val="00705824"/>
    <w:rsid w:val="007072F7"/>
    <w:rsid w:val="007159E2"/>
    <w:rsid w:val="0071647D"/>
    <w:rsid w:val="0072113A"/>
    <w:rsid w:val="00724B0C"/>
    <w:rsid w:val="00736A33"/>
    <w:rsid w:val="00743631"/>
    <w:rsid w:val="00745DDE"/>
    <w:rsid w:val="00752F7E"/>
    <w:rsid w:val="007541BA"/>
    <w:rsid w:val="00756928"/>
    <w:rsid w:val="00760B27"/>
    <w:rsid w:val="0076188D"/>
    <w:rsid w:val="00766B1B"/>
    <w:rsid w:val="007700CE"/>
    <w:rsid w:val="00770584"/>
    <w:rsid w:val="00777E9A"/>
    <w:rsid w:val="0078386F"/>
    <w:rsid w:val="007840D4"/>
    <w:rsid w:val="00784D06"/>
    <w:rsid w:val="00786B19"/>
    <w:rsid w:val="007917EB"/>
    <w:rsid w:val="007946A1"/>
    <w:rsid w:val="007A237D"/>
    <w:rsid w:val="007B5294"/>
    <w:rsid w:val="007C2957"/>
    <w:rsid w:val="007D21F9"/>
    <w:rsid w:val="007D3951"/>
    <w:rsid w:val="007E30E6"/>
    <w:rsid w:val="007E349E"/>
    <w:rsid w:val="007E398D"/>
    <w:rsid w:val="007E3D96"/>
    <w:rsid w:val="007E5793"/>
    <w:rsid w:val="007E7F77"/>
    <w:rsid w:val="00802D89"/>
    <w:rsid w:val="00804C4B"/>
    <w:rsid w:val="00812480"/>
    <w:rsid w:val="00816295"/>
    <w:rsid w:val="00820229"/>
    <w:rsid w:val="00830980"/>
    <w:rsid w:val="00831F3F"/>
    <w:rsid w:val="00834D16"/>
    <w:rsid w:val="00843510"/>
    <w:rsid w:val="00853B35"/>
    <w:rsid w:val="008576AF"/>
    <w:rsid w:val="00864290"/>
    <w:rsid w:val="00872D51"/>
    <w:rsid w:val="008754C0"/>
    <w:rsid w:val="008769E3"/>
    <w:rsid w:val="0088305C"/>
    <w:rsid w:val="00883552"/>
    <w:rsid w:val="00883704"/>
    <w:rsid w:val="00883B86"/>
    <w:rsid w:val="00890C03"/>
    <w:rsid w:val="00891CD1"/>
    <w:rsid w:val="0089333B"/>
    <w:rsid w:val="008943F8"/>
    <w:rsid w:val="00894D0E"/>
    <w:rsid w:val="00895C96"/>
    <w:rsid w:val="0089610B"/>
    <w:rsid w:val="008967D3"/>
    <w:rsid w:val="00897F0F"/>
    <w:rsid w:val="008B0A63"/>
    <w:rsid w:val="008B20FA"/>
    <w:rsid w:val="008B3F96"/>
    <w:rsid w:val="008C1240"/>
    <w:rsid w:val="008C132B"/>
    <w:rsid w:val="008C3A9F"/>
    <w:rsid w:val="008C6D89"/>
    <w:rsid w:val="008C6E7F"/>
    <w:rsid w:val="008D1098"/>
    <w:rsid w:val="008D6424"/>
    <w:rsid w:val="008E4258"/>
    <w:rsid w:val="008E59F4"/>
    <w:rsid w:val="008F0B43"/>
    <w:rsid w:val="008F2957"/>
    <w:rsid w:val="008F7A5E"/>
    <w:rsid w:val="00900178"/>
    <w:rsid w:val="00910C50"/>
    <w:rsid w:val="00911AFF"/>
    <w:rsid w:val="00913FB4"/>
    <w:rsid w:val="00922467"/>
    <w:rsid w:val="00927773"/>
    <w:rsid w:val="00932ED2"/>
    <w:rsid w:val="00940323"/>
    <w:rsid w:val="00940DFF"/>
    <w:rsid w:val="00944405"/>
    <w:rsid w:val="0095073F"/>
    <w:rsid w:val="009517C5"/>
    <w:rsid w:val="00952172"/>
    <w:rsid w:val="00957C04"/>
    <w:rsid w:val="00960311"/>
    <w:rsid w:val="009644B4"/>
    <w:rsid w:val="00965145"/>
    <w:rsid w:val="009725E6"/>
    <w:rsid w:val="009729D8"/>
    <w:rsid w:val="00972C17"/>
    <w:rsid w:val="00983B45"/>
    <w:rsid w:val="00987333"/>
    <w:rsid w:val="0099167A"/>
    <w:rsid w:val="00991E93"/>
    <w:rsid w:val="00993D4B"/>
    <w:rsid w:val="009A36CD"/>
    <w:rsid w:val="009B2C2A"/>
    <w:rsid w:val="009B3216"/>
    <w:rsid w:val="009C4F5A"/>
    <w:rsid w:val="009D02B0"/>
    <w:rsid w:val="009D2E3F"/>
    <w:rsid w:val="009D63A8"/>
    <w:rsid w:val="009D6A14"/>
    <w:rsid w:val="009E11FA"/>
    <w:rsid w:val="009E2190"/>
    <w:rsid w:val="009E693A"/>
    <w:rsid w:val="009E7E96"/>
    <w:rsid w:val="009F4685"/>
    <w:rsid w:val="00A064EA"/>
    <w:rsid w:val="00A067FE"/>
    <w:rsid w:val="00A12499"/>
    <w:rsid w:val="00A2100A"/>
    <w:rsid w:val="00A22C13"/>
    <w:rsid w:val="00A26562"/>
    <w:rsid w:val="00A31EF0"/>
    <w:rsid w:val="00A326F0"/>
    <w:rsid w:val="00A3291B"/>
    <w:rsid w:val="00A4091F"/>
    <w:rsid w:val="00A441C0"/>
    <w:rsid w:val="00A47195"/>
    <w:rsid w:val="00A50047"/>
    <w:rsid w:val="00A60068"/>
    <w:rsid w:val="00A7343E"/>
    <w:rsid w:val="00A856A4"/>
    <w:rsid w:val="00A85D8F"/>
    <w:rsid w:val="00A868EA"/>
    <w:rsid w:val="00A900E6"/>
    <w:rsid w:val="00A9320B"/>
    <w:rsid w:val="00AA30C3"/>
    <w:rsid w:val="00AB25A9"/>
    <w:rsid w:val="00AC09C2"/>
    <w:rsid w:val="00AC27FE"/>
    <w:rsid w:val="00AC3115"/>
    <w:rsid w:val="00AC68D6"/>
    <w:rsid w:val="00AC6CAC"/>
    <w:rsid w:val="00AD0391"/>
    <w:rsid w:val="00AD121D"/>
    <w:rsid w:val="00AD1A85"/>
    <w:rsid w:val="00AD53B1"/>
    <w:rsid w:val="00AF4D76"/>
    <w:rsid w:val="00B00E12"/>
    <w:rsid w:val="00B01EAF"/>
    <w:rsid w:val="00B11570"/>
    <w:rsid w:val="00B12A91"/>
    <w:rsid w:val="00B12B81"/>
    <w:rsid w:val="00B13C3E"/>
    <w:rsid w:val="00B20736"/>
    <w:rsid w:val="00B22A01"/>
    <w:rsid w:val="00B3073F"/>
    <w:rsid w:val="00B31686"/>
    <w:rsid w:val="00B42067"/>
    <w:rsid w:val="00B4261A"/>
    <w:rsid w:val="00B44B85"/>
    <w:rsid w:val="00B506FA"/>
    <w:rsid w:val="00B5189A"/>
    <w:rsid w:val="00B5624D"/>
    <w:rsid w:val="00B60A17"/>
    <w:rsid w:val="00B62C8E"/>
    <w:rsid w:val="00B6328B"/>
    <w:rsid w:val="00B67B47"/>
    <w:rsid w:val="00B77EE6"/>
    <w:rsid w:val="00B81630"/>
    <w:rsid w:val="00B83165"/>
    <w:rsid w:val="00B922E6"/>
    <w:rsid w:val="00B93371"/>
    <w:rsid w:val="00B940FF"/>
    <w:rsid w:val="00BA4022"/>
    <w:rsid w:val="00BA76DA"/>
    <w:rsid w:val="00BA7D56"/>
    <w:rsid w:val="00BC24FA"/>
    <w:rsid w:val="00BC3C5E"/>
    <w:rsid w:val="00BD1AA9"/>
    <w:rsid w:val="00BE1E0A"/>
    <w:rsid w:val="00BE26CC"/>
    <w:rsid w:val="00BE2917"/>
    <w:rsid w:val="00BE2E4B"/>
    <w:rsid w:val="00BE339F"/>
    <w:rsid w:val="00BE5AD5"/>
    <w:rsid w:val="00BF5C96"/>
    <w:rsid w:val="00BF7516"/>
    <w:rsid w:val="00C0284E"/>
    <w:rsid w:val="00C03B84"/>
    <w:rsid w:val="00C0556A"/>
    <w:rsid w:val="00C072E6"/>
    <w:rsid w:val="00C075C7"/>
    <w:rsid w:val="00C149AB"/>
    <w:rsid w:val="00C15520"/>
    <w:rsid w:val="00C2488F"/>
    <w:rsid w:val="00C3243C"/>
    <w:rsid w:val="00C36293"/>
    <w:rsid w:val="00C4484E"/>
    <w:rsid w:val="00C44F6E"/>
    <w:rsid w:val="00C45DA2"/>
    <w:rsid w:val="00C51E01"/>
    <w:rsid w:val="00C556D8"/>
    <w:rsid w:val="00C71217"/>
    <w:rsid w:val="00C7154E"/>
    <w:rsid w:val="00C77860"/>
    <w:rsid w:val="00C806DC"/>
    <w:rsid w:val="00C85D60"/>
    <w:rsid w:val="00C91DE3"/>
    <w:rsid w:val="00C931C1"/>
    <w:rsid w:val="00CA0CDD"/>
    <w:rsid w:val="00CB12EB"/>
    <w:rsid w:val="00CB14DA"/>
    <w:rsid w:val="00CC23A1"/>
    <w:rsid w:val="00CC533E"/>
    <w:rsid w:val="00CC6E45"/>
    <w:rsid w:val="00CD1624"/>
    <w:rsid w:val="00CD4C1A"/>
    <w:rsid w:val="00CE2CA7"/>
    <w:rsid w:val="00CE3C03"/>
    <w:rsid w:val="00CE55C1"/>
    <w:rsid w:val="00CE5C4D"/>
    <w:rsid w:val="00CF42AC"/>
    <w:rsid w:val="00CF6005"/>
    <w:rsid w:val="00D41F3D"/>
    <w:rsid w:val="00D43D92"/>
    <w:rsid w:val="00D43F22"/>
    <w:rsid w:val="00D44B12"/>
    <w:rsid w:val="00D60C5D"/>
    <w:rsid w:val="00D6114E"/>
    <w:rsid w:val="00D62E04"/>
    <w:rsid w:val="00D639AE"/>
    <w:rsid w:val="00D6763E"/>
    <w:rsid w:val="00D72A2E"/>
    <w:rsid w:val="00D73B44"/>
    <w:rsid w:val="00D77449"/>
    <w:rsid w:val="00D83044"/>
    <w:rsid w:val="00D875D7"/>
    <w:rsid w:val="00D909D2"/>
    <w:rsid w:val="00DA25C0"/>
    <w:rsid w:val="00DA4925"/>
    <w:rsid w:val="00DB0C4D"/>
    <w:rsid w:val="00DB255E"/>
    <w:rsid w:val="00DB79C5"/>
    <w:rsid w:val="00DC32C7"/>
    <w:rsid w:val="00DD0899"/>
    <w:rsid w:val="00DD5D9B"/>
    <w:rsid w:val="00DD71EA"/>
    <w:rsid w:val="00DD79CE"/>
    <w:rsid w:val="00DE596B"/>
    <w:rsid w:val="00DF071E"/>
    <w:rsid w:val="00E00AAB"/>
    <w:rsid w:val="00E05393"/>
    <w:rsid w:val="00E07E4D"/>
    <w:rsid w:val="00E112AB"/>
    <w:rsid w:val="00E1447A"/>
    <w:rsid w:val="00E23765"/>
    <w:rsid w:val="00E2423F"/>
    <w:rsid w:val="00E24432"/>
    <w:rsid w:val="00E31739"/>
    <w:rsid w:val="00E33DAC"/>
    <w:rsid w:val="00E44052"/>
    <w:rsid w:val="00E52423"/>
    <w:rsid w:val="00E52A71"/>
    <w:rsid w:val="00E52FCC"/>
    <w:rsid w:val="00E56621"/>
    <w:rsid w:val="00E570B7"/>
    <w:rsid w:val="00E571FA"/>
    <w:rsid w:val="00E64E15"/>
    <w:rsid w:val="00E67F2D"/>
    <w:rsid w:val="00E705E0"/>
    <w:rsid w:val="00E70F25"/>
    <w:rsid w:val="00E70FED"/>
    <w:rsid w:val="00E7181B"/>
    <w:rsid w:val="00E76E1D"/>
    <w:rsid w:val="00E849E9"/>
    <w:rsid w:val="00E849EE"/>
    <w:rsid w:val="00E84E83"/>
    <w:rsid w:val="00EB266E"/>
    <w:rsid w:val="00EB3F01"/>
    <w:rsid w:val="00EC234F"/>
    <w:rsid w:val="00EC3FBB"/>
    <w:rsid w:val="00EC5156"/>
    <w:rsid w:val="00ED12F1"/>
    <w:rsid w:val="00ED38EF"/>
    <w:rsid w:val="00ED392D"/>
    <w:rsid w:val="00ED4514"/>
    <w:rsid w:val="00EE06AC"/>
    <w:rsid w:val="00EE6270"/>
    <w:rsid w:val="00EE7DD7"/>
    <w:rsid w:val="00EF3A7F"/>
    <w:rsid w:val="00EF659A"/>
    <w:rsid w:val="00F013E7"/>
    <w:rsid w:val="00F04114"/>
    <w:rsid w:val="00F101B0"/>
    <w:rsid w:val="00F11FD1"/>
    <w:rsid w:val="00F12A59"/>
    <w:rsid w:val="00F15829"/>
    <w:rsid w:val="00F31CF0"/>
    <w:rsid w:val="00F32F13"/>
    <w:rsid w:val="00F35B19"/>
    <w:rsid w:val="00F36E53"/>
    <w:rsid w:val="00F40374"/>
    <w:rsid w:val="00F428B7"/>
    <w:rsid w:val="00F46542"/>
    <w:rsid w:val="00F502EC"/>
    <w:rsid w:val="00F60311"/>
    <w:rsid w:val="00F62855"/>
    <w:rsid w:val="00F66731"/>
    <w:rsid w:val="00F81F74"/>
    <w:rsid w:val="00F83723"/>
    <w:rsid w:val="00F853C8"/>
    <w:rsid w:val="00F9606E"/>
    <w:rsid w:val="00FA0604"/>
    <w:rsid w:val="00FA21BE"/>
    <w:rsid w:val="00FA74E4"/>
    <w:rsid w:val="00FB66C1"/>
    <w:rsid w:val="00FB700F"/>
    <w:rsid w:val="00FB73C3"/>
    <w:rsid w:val="00FC047F"/>
    <w:rsid w:val="00FC6518"/>
    <w:rsid w:val="00FC6A09"/>
    <w:rsid w:val="00FD49C5"/>
    <w:rsid w:val="00FD65FC"/>
    <w:rsid w:val="00FE371B"/>
    <w:rsid w:val="00FF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171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0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A6448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6448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6448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6448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5">
    <w:name w:val="heading 5"/>
    <w:basedOn w:val="a"/>
    <w:next w:val="a"/>
    <w:link w:val="50"/>
    <w:unhideWhenUsed/>
    <w:qFormat/>
    <w:rsid w:val="003A6448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6448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6448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6448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6448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6448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3A64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3A64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3A64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rsid w:val="003A64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A644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3A644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3A644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3A6448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A6448"/>
    <w:pPr>
      <w:spacing w:line="288" w:lineRule="auto"/>
    </w:pPr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A6448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3A6448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3A6448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A6448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3A6448"/>
    <w:rPr>
      <w:b/>
      <w:bCs/>
      <w:spacing w:val="0"/>
    </w:rPr>
  </w:style>
  <w:style w:type="character" w:styleId="a9">
    <w:name w:val="Emphasis"/>
    <w:uiPriority w:val="20"/>
    <w:qFormat/>
    <w:rsid w:val="003A6448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3A6448"/>
    <w:pPr>
      <w:spacing w:after="0" w:line="240" w:lineRule="auto"/>
    </w:pPr>
    <w:rPr>
      <w:rFonts w:asciiTheme="minorHAnsi" w:eastAsiaTheme="minorHAnsi" w:hAnsiTheme="minorHAnsi" w:cstheme="minorBidi"/>
      <w:i/>
      <w:iCs/>
      <w:sz w:val="20"/>
      <w:szCs w:val="20"/>
    </w:rPr>
  </w:style>
  <w:style w:type="paragraph" w:styleId="ab">
    <w:name w:val="List Paragraph"/>
    <w:basedOn w:val="a"/>
    <w:uiPriority w:val="34"/>
    <w:qFormat/>
    <w:rsid w:val="003A6448"/>
    <w:pPr>
      <w:spacing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3A6448"/>
    <w:pPr>
      <w:spacing w:line="288" w:lineRule="auto"/>
    </w:pPr>
    <w:rPr>
      <w:rFonts w:asciiTheme="minorHAnsi" w:eastAsiaTheme="minorHAnsi" w:hAnsiTheme="minorHAnsi" w:cstheme="minorBidi"/>
      <w:color w:val="943634" w:themeColor="accent2" w:themeShade="BF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3A6448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3A6448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3A6448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3A644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3A6448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3A6448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3A6448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3A6448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3A6448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0460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E3C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5">
    <w:name w:val="page number"/>
    <w:basedOn w:val="a0"/>
    <w:rsid w:val="009F4685"/>
  </w:style>
  <w:style w:type="paragraph" w:styleId="af6">
    <w:name w:val="footer"/>
    <w:basedOn w:val="a"/>
    <w:link w:val="af7"/>
    <w:rsid w:val="009F4685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rsid w:val="009F46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9F4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Balloon Text"/>
    <w:basedOn w:val="a"/>
    <w:link w:val="af9"/>
    <w:unhideWhenUsed/>
    <w:rsid w:val="006C0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6C0520"/>
    <w:rPr>
      <w:rFonts w:ascii="Tahoma" w:eastAsia="Calibri" w:hAnsi="Tahoma" w:cs="Tahoma"/>
      <w:sz w:val="16"/>
      <w:szCs w:val="16"/>
    </w:rPr>
  </w:style>
  <w:style w:type="paragraph" w:styleId="afa">
    <w:name w:val="header"/>
    <w:basedOn w:val="a"/>
    <w:link w:val="afb"/>
    <w:uiPriority w:val="99"/>
    <w:unhideWhenUsed/>
    <w:rsid w:val="00546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54613E"/>
    <w:rPr>
      <w:rFonts w:ascii="Calibri" w:eastAsia="Calibri" w:hAnsi="Calibri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8C6E7F"/>
  </w:style>
  <w:style w:type="table" w:customStyle="1" w:styleId="12">
    <w:name w:val="Сетка таблицы1"/>
    <w:basedOn w:val="a1"/>
    <w:next w:val="af4"/>
    <w:rsid w:val="008C6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0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A6448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6448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6448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6448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5">
    <w:name w:val="heading 5"/>
    <w:basedOn w:val="a"/>
    <w:next w:val="a"/>
    <w:link w:val="50"/>
    <w:unhideWhenUsed/>
    <w:qFormat/>
    <w:rsid w:val="003A6448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6448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6448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6448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6448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6448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3A64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3A64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3A64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rsid w:val="003A6448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A644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3A6448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3A644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3A6448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3A6448"/>
    <w:pPr>
      <w:spacing w:line="288" w:lineRule="auto"/>
    </w:pPr>
    <w:rPr>
      <w:rFonts w:asciiTheme="minorHAnsi" w:eastAsiaTheme="minorHAnsi" w:hAnsiTheme="minorHAnsi" w:cstheme="minorBidi"/>
      <w:b/>
      <w:bCs/>
      <w:i/>
      <w:i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3A6448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3A6448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3A6448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A6448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3A6448"/>
    <w:rPr>
      <w:b/>
      <w:bCs/>
      <w:spacing w:val="0"/>
    </w:rPr>
  </w:style>
  <w:style w:type="character" w:styleId="a9">
    <w:name w:val="Emphasis"/>
    <w:uiPriority w:val="20"/>
    <w:qFormat/>
    <w:rsid w:val="003A6448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3A6448"/>
    <w:pPr>
      <w:spacing w:after="0" w:line="240" w:lineRule="auto"/>
    </w:pPr>
    <w:rPr>
      <w:rFonts w:asciiTheme="minorHAnsi" w:eastAsiaTheme="minorHAnsi" w:hAnsiTheme="minorHAnsi" w:cstheme="minorBidi"/>
      <w:i/>
      <w:iCs/>
      <w:sz w:val="20"/>
      <w:szCs w:val="20"/>
    </w:rPr>
  </w:style>
  <w:style w:type="paragraph" w:styleId="ab">
    <w:name w:val="List Paragraph"/>
    <w:basedOn w:val="a"/>
    <w:uiPriority w:val="34"/>
    <w:qFormat/>
    <w:rsid w:val="003A6448"/>
    <w:pPr>
      <w:spacing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3A6448"/>
    <w:pPr>
      <w:spacing w:line="288" w:lineRule="auto"/>
    </w:pPr>
    <w:rPr>
      <w:rFonts w:asciiTheme="minorHAnsi" w:eastAsiaTheme="minorHAnsi" w:hAnsiTheme="minorHAnsi" w:cstheme="minorBidi"/>
      <w:color w:val="943634" w:themeColor="accent2" w:themeShade="BF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3A6448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3A6448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3A6448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3A6448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3A6448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3A6448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3A6448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3A6448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3A6448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0460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E3C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5">
    <w:name w:val="page number"/>
    <w:basedOn w:val="a0"/>
    <w:rsid w:val="009F4685"/>
  </w:style>
  <w:style w:type="paragraph" w:styleId="af6">
    <w:name w:val="footer"/>
    <w:basedOn w:val="a"/>
    <w:link w:val="af7"/>
    <w:rsid w:val="009F4685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rsid w:val="009F46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9F4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8">
    <w:name w:val="Balloon Text"/>
    <w:basedOn w:val="a"/>
    <w:link w:val="af9"/>
    <w:unhideWhenUsed/>
    <w:rsid w:val="006C0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6C0520"/>
    <w:rPr>
      <w:rFonts w:ascii="Tahoma" w:eastAsia="Calibri" w:hAnsi="Tahoma" w:cs="Tahoma"/>
      <w:sz w:val="16"/>
      <w:szCs w:val="16"/>
    </w:rPr>
  </w:style>
  <w:style w:type="paragraph" w:styleId="afa">
    <w:name w:val="header"/>
    <w:basedOn w:val="a"/>
    <w:link w:val="afb"/>
    <w:uiPriority w:val="99"/>
    <w:unhideWhenUsed/>
    <w:rsid w:val="00546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54613E"/>
    <w:rPr>
      <w:rFonts w:ascii="Calibri" w:eastAsia="Calibri" w:hAnsi="Calibri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8C6E7F"/>
  </w:style>
  <w:style w:type="table" w:customStyle="1" w:styleId="12">
    <w:name w:val="Сетка таблицы1"/>
    <w:basedOn w:val="a1"/>
    <w:next w:val="af4"/>
    <w:rsid w:val="008C6E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5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Метро">
      <a:fillStyleLst>
        <a:solidFill>
          <a:schemeClr val="phClr"/>
        </a:solidFill>
        <a:gradFill rotWithShape="1">
          <a:gsLst>
            <a:gs pos="0">
              <a:schemeClr val="phClr">
                <a:tint val="25000"/>
                <a:satMod val="125000"/>
              </a:schemeClr>
            </a:gs>
            <a:gs pos="40000">
              <a:schemeClr val="phClr">
                <a:tint val="55000"/>
                <a:satMod val="130000"/>
              </a:schemeClr>
            </a:gs>
            <a:gs pos="50000">
              <a:schemeClr val="phClr">
                <a:tint val="59000"/>
                <a:satMod val="130000"/>
              </a:schemeClr>
            </a:gs>
            <a:gs pos="65000">
              <a:schemeClr val="phClr">
                <a:tint val="55000"/>
                <a:satMod val="130000"/>
              </a:schemeClr>
            </a:gs>
            <a:gs pos="100000">
              <a:schemeClr val="phClr">
                <a:tint val="20000"/>
                <a:satMod val="12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48000"/>
                <a:satMod val="138000"/>
              </a:schemeClr>
            </a:gs>
            <a:gs pos="25000">
              <a:schemeClr val="phClr">
                <a:tint val="85000"/>
              </a:schemeClr>
            </a:gs>
            <a:gs pos="40000">
              <a:schemeClr val="phClr">
                <a:tint val="92000"/>
              </a:schemeClr>
            </a:gs>
            <a:gs pos="50000">
              <a:schemeClr val="phClr">
                <a:tint val="93000"/>
              </a:schemeClr>
            </a:gs>
            <a:gs pos="60000">
              <a:schemeClr val="phClr">
                <a:tint val="92000"/>
              </a:schemeClr>
            </a:gs>
            <a:gs pos="75000">
              <a:schemeClr val="phClr">
                <a:tint val="83000"/>
                <a:satMod val="108000"/>
              </a:schemeClr>
            </a:gs>
            <a:gs pos="100000">
              <a:schemeClr val="phClr">
                <a:tint val="48000"/>
                <a:satMod val="150000"/>
              </a:schemeClr>
            </a:gs>
          </a:gsLst>
          <a:lin ang="5400000" scaled="0"/>
        </a:gradFill>
      </a:fillStyleLst>
      <a:lnStyleLst>
        <a:ln w="12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</a:effectStyle>
        <a:effectStyle>
          <a:effectLst>
            <a:glow rad="63500">
              <a:schemeClr val="phClr">
                <a:alpha val="45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brightRoom" dir="tl">
              <a:rot lat="0" lon="0" rev="8700000"/>
            </a:lightRig>
          </a:scene3d>
          <a:sp3d>
            <a:bevelT w="0" h="0"/>
            <a:contourClr>
              <a:schemeClr val="phClr">
                <a:tint val="70000"/>
              </a:schemeClr>
            </a:contourClr>
          </a:sp3d>
        </a:effectStyle>
        <a:effectStyle>
          <a:effectLst>
            <a:glow rad="101500">
              <a:schemeClr val="phClr">
                <a:alpha val="42000"/>
                <a:satMod val="120000"/>
              </a:schemeClr>
            </a:glow>
          </a:effectLst>
          <a:scene3d>
            <a:camera prst="orthographicFront" fov="0">
              <a:rot lat="0" lon="0" rev="0"/>
            </a:camera>
            <a:lightRig rig="glow" dir="t">
              <a:rot lat="0" lon="0" rev="4800000"/>
            </a:lightRig>
          </a:scene3d>
          <a:sp3d prstMaterial="powder">
            <a:bevelT w="50800" h="508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835BD-562D-40AF-BCE4-00FA1DE8B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Туся</dc:creator>
  <cp:lastModifiedBy>user</cp:lastModifiedBy>
  <cp:revision>16</cp:revision>
  <cp:lastPrinted>2021-10-26T07:21:00Z</cp:lastPrinted>
  <dcterms:created xsi:type="dcterms:W3CDTF">2020-11-12T06:17:00Z</dcterms:created>
  <dcterms:modified xsi:type="dcterms:W3CDTF">2023-11-07T13:27:00Z</dcterms:modified>
</cp:coreProperties>
</file>